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92" w:rsidRPr="00743C3A" w:rsidRDefault="00743C3A">
      <w:pPr>
        <w:rPr>
          <w:rFonts w:ascii="Times New Roman" w:hAnsi="Times New Roman" w:cs="Times New Roman"/>
          <w:sz w:val="28"/>
          <w:szCs w:val="28"/>
        </w:rPr>
      </w:pPr>
      <w:r w:rsidRPr="00743C3A">
        <w:rPr>
          <w:rFonts w:ascii="Times New Roman" w:hAnsi="Times New Roman" w:cs="Times New Roman"/>
          <w:sz w:val="28"/>
          <w:szCs w:val="28"/>
        </w:rPr>
        <w:t xml:space="preserve">Объем предоставляемых социальных услуг  </w:t>
      </w:r>
    </w:p>
    <w:p w:rsidR="00743C3A" w:rsidRPr="00743C3A" w:rsidRDefault="00743C3A">
      <w:pPr>
        <w:rPr>
          <w:rFonts w:ascii="Times New Roman" w:hAnsi="Times New Roman" w:cs="Times New Roman"/>
          <w:sz w:val="28"/>
          <w:szCs w:val="28"/>
        </w:rPr>
      </w:pPr>
      <w:r w:rsidRPr="00743C3A"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W w:w="9934" w:type="dxa"/>
        <w:tblInd w:w="100" w:type="dxa"/>
        <w:tblLook w:val="04A0"/>
      </w:tblPr>
      <w:tblGrid>
        <w:gridCol w:w="516"/>
        <w:gridCol w:w="1845"/>
        <w:gridCol w:w="1380"/>
        <w:gridCol w:w="1633"/>
        <w:gridCol w:w="873"/>
        <w:gridCol w:w="873"/>
        <w:gridCol w:w="960"/>
        <w:gridCol w:w="920"/>
        <w:gridCol w:w="934"/>
      </w:tblGrid>
      <w:tr w:rsidR="00212792" w:rsidRPr="00212792" w:rsidTr="00743C3A">
        <w:trPr>
          <w:trHeight w:val="28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социальных  услуг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потребителей (мест)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средний объем услуг на 1 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обслуживаемого</w:t>
            </w:r>
            <w:proofErr w:type="gramEnd"/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услуг за год</w:t>
            </w:r>
          </w:p>
        </w:tc>
      </w:tr>
      <w:tr w:rsidR="00212792" w:rsidRPr="00212792" w:rsidTr="00743C3A">
        <w:trPr>
          <w:trHeight w:val="112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  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  квартал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792" w:rsidRPr="00212792" w:rsidTr="00743C3A">
        <w:trPr>
          <w:trHeight w:val="396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792" w:rsidRPr="00212792" w:rsidRDefault="00212792" w:rsidP="0021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</w:tr>
      <w:tr w:rsidR="00212792" w:rsidRPr="00212792" w:rsidTr="00743C3A">
        <w:trPr>
          <w:trHeight w:val="9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стационарного социального обслуживания и социальных услуг гражданам пожилого возраста и инвалидам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периодически нуждающимся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   (I группа нуждаемости) 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277990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81605</w:t>
            </w:r>
          </w:p>
        </w:tc>
      </w:tr>
      <w:tr w:rsidR="00212792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</w:tr>
      <w:tr w:rsidR="00212792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12792" w:rsidRPr="00212792" w:rsidTr="00743C3A">
        <w:trPr>
          <w:trHeight w:val="13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 целях повышения  коммуникативного потенциала получателей социальных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 - трудовые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Срочные социальные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12792" w:rsidRPr="00212792" w:rsidTr="00743C3A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98967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98972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395877</w:t>
            </w:r>
          </w:p>
        </w:tc>
      </w:tr>
      <w:tr w:rsidR="00212792" w:rsidRPr="00212792" w:rsidTr="00743C3A">
        <w:trPr>
          <w:trHeight w:val="14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стационарного социального обслуживания и социальных услуг гражданам пожилого возраста и инвалидам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регулярно нуждающимся в посторонней помощи при частичной утрате способности или возможности осуществлять 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 социальных услуг )                                                                                                                 (II группа нуждаемости)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134160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38262</w:t>
            </w:r>
          </w:p>
        </w:tc>
      </w:tr>
      <w:tr w:rsidR="00212792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</w:tr>
      <w:tr w:rsidR="00212792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12792" w:rsidRPr="00212792" w:rsidTr="00743C3A">
        <w:trPr>
          <w:trHeight w:val="1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 целях повышения  коммуникативного потенциала получателей социальных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 - трудовые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Срочные социальные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12792" w:rsidRPr="00212792" w:rsidTr="00743C3A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186466</w:t>
            </w:r>
          </w:p>
        </w:tc>
      </w:tr>
      <w:tr w:rsidR="00212792" w:rsidRPr="00212792" w:rsidTr="00743C3A">
        <w:trPr>
          <w:trHeight w:val="14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стационарного социального обслуживания и социальных услуг гражданам пожилого возраста и инвалидам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постоянно  нуждающимся в посторонней помощи при неспособности получателя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    (III группа нуждаемости)</w:t>
            </w:r>
          </w:p>
        </w:tc>
      </w:tr>
      <w:tr w:rsidR="00743C3A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959646</w:t>
            </w:r>
          </w:p>
        </w:tc>
      </w:tr>
      <w:tr w:rsidR="00743C3A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88497</w:t>
            </w:r>
          </w:p>
        </w:tc>
      </w:tr>
      <w:tr w:rsidR="00743C3A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3051</w:t>
            </w:r>
          </w:p>
        </w:tc>
      </w:tr>
      <w:tr w:rsidR="00212792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9944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212792" w:rsidRPr="00212792" w:rsidTr="00743C3A">
        <w:trPr>
          <w:trHeight w:val="15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 целях повышения  коммуникативного потенциала получателей социальных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Срочные социальные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12792" w:rsidRPr="00212792" w:rsidTr="00743C3A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9393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265341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265347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1061374</w:t>
            </w:r>
          </w:p>
        </w:tc>
      </w:tr>
      <w:tr w:rsidR="00212792" w:rsidRPr="00212792" w:rsidTr="00743C3A">
        <w:trPr>
          <w:trHeight w:val="1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стационарного социального обслуживания и социальных услуг гражданам пожилого возраста и инвалидам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постоянно  нуждающимся в посторонней помощи при 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 ( IV группа нуждаемости)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1107370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47450</w:t>
            </w:r>
          </w:p>
        </w:tc>
      </w:tr>
      <w:tr w:rsidR="00212792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212792" w:rsidRPr="00212792" w:rsidTr="00743C3A">
        <w:trPr>
          <w:trHeight w:val="8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12792" w:rsidRPr="00212792" w:rsidTr="00743C3A">
        <w:trPr>
          <w:trHeight w:val="1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в целях повышения  коммуникативного потенциала получателей социальных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12792" w:rsidRPr="00212792" w:rsidTr="00743C3A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Срочные социальные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12792" w:rsidRPr="00212792" w:rsidTr="00743C3A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289920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289923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1159687</w:t>
            </w:r>
          </w:p>
        </w:tc>
      </w:tr>
      <w:tr w:rsidR="00212792" w:rsidRPr="00212792" w:rsidTr="00743C3A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proofErr w:type="gramStart"/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700842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700861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792" w:rsidRPr="00212792" w:rsidRDefault="00212792" w:rsidP="0021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2803404</w:t>
            </w:r>
          </w:p>
        </w:tc>
      </w:tr>
    </w:tbl>
    <w:p w:rsidR="00212792" w:rsidRDefault="00212792" w:rsidP="00212792">
      <w:pPr>
        <w:ind w:left="-709"/>
      </w:pPr>
    </w:p>
    <w:p w:rsidR="00743C3A" w:rsidRPr="00743C3A" w:rsidRDefault="00743C3A" w:rsidP="00212792">
      <w:pPr>
        <w:ind w:left="-709"/>
        <w:rPr>
          <w:rFonts w:ascii="Times New Roman" w:hAnsi="Times New Roman" w:cs="Times New Roman"/>
          <w:sz w:val="24"/>
          <w:szCs w:val="24"/>
        </w:rPr>
      </w:pPr>
      <w:r w:rsidRPr="00743C3A">
        <w:rPr>
          <w:rFonts w:ascii="Times New Roman" w:hAnsi="Times New Roman" w:cs="Times New Roman"/>
          <w:sz w:val="24"/>
          <w:szCs w:val="24"/>
        </w:rPr>
        <w:t xml:space="preserve">                     На основании государственного задания на 2024 год</w:t>
      </w:r>
    </w:p>
    <w:sectPr w:rsidR="00743C3A" w:rsidRPr="00743C3A" w:rsidSect="0021279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792"/>
    <w:rsid w:val="00212792"/>
    <w:rsid w:val="0074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Стародубцева_ИА</dc:creator>
  <cp:keywords/>
  <dc:description/>
  <cp:lastModifiedBy>Стародубцева_ИА</cp:lastModifiedBy>
  <cp:revision>3</cp:revision>
  <dcterms:created xsi:type="dcterms:W3CDTF">2024-07-12T04:48:00Z</dcterms:created>
  <dcterms:modified xsi:type="dcterms:W3CDTF">2024-07-12T04:53:00Z</dcterms:modified>
</cp:coreProperties>
</file>